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39F" w:rsidRPr="00D22D93" w:rsidRDefault="00C6339F" w:rsidP="00C6339F">
      <w:pPr>
        <w:shd w:val="clear" w:color="auto" w:fill="FFFFFF"/>
        <w:spacing w:after="150"/>
        <w:jc w:val="center"/>
        <w:rPr>
          <w:bCs/>
          <w:color w:val="000000"/>
          <w:szCs w:val="21"/>
        </w:rPr>
      </w:pPr>
      <w:r w:rsidRPr="00D22D93">
        <w:rPr>
          <w:bCs/>
          <w:color w:val="000000"/>
          <w:szCs w:val="21"/>
        </w:rPr>
        <w:t>Аннотация к рабочей програм</w:t>
      </w:r>
      <w:r>
        <w:rPr>
          <w:bCs/>
          <w:color w:val="000000"/>
          <w:szCs w:val="21"/>
        </w:rPr>
        <w:t>ме по</w:t>
      </w:r>
      <w:r w:rsidR="00576106">
        <w:rPr>
          <w:bCs/>
          <w:color w:val="000000"/>
          <w:szCs w:val="21"/>
        </w:rPr>
        <w:t xml:space="preserve"> </w:t>
      </w:r>
      <w:bookmarkStart w:id="0" w:name="_GoBack"/>
      <w:bookmarkEnd w:id="0"/>
      <w:r>
        <w:rPr>
          <w:bCs/>
          <w:color w:val="000000"/>
          <w:szCs w:val="21"/>
        </w:rPr>
        <w:t>ОРКСЭ в 4</w:t>
      </w:r>
      <w:r w:rsidRPr="00D22D93">
        <w:rPr>
          <w:bCs/>
          <w:color w:val="000000"/>
          <w:szCs w:val="21"/>
        </w:rPr>
        <w:t xml:space="preserve"> классе </w:t>
      </w:r>
    </w:p>
    <w:p w:rsidR="00C6339F" w:rsidRPr="00D22D93" w:rsidRDefault="00C6339F" w:rsidP="00C6339F">
      <w:pPr>
        <w:shd w:val="clear" w:color="auto" w:fill="FFFFFF"/>
        <w:spacing w:after="150"/>
        <w:jc w:val="center"/>
        <w:rPr>
          <w:color w:val="000000"/>
          <w:szCs w:val="21"/>
        </w:rPr>
      </w:pPr>
      <w:r>
        <w:rPr>
          <w:bCs/>
          <w:color w:val="000000"/>
          <w:szCs w:val="21"/>
        </w:rPr>
        <w:t>2023-2024</w:t>
      </w:r>
      <w:r w:rsidRPr="00D22D93">
        <w:rPr>
          <w:bCs/>
          <w:color w:val="000000"/>
          <w:szCs w:val="21"/>
        </w:rPr>
        <w:t xml:space="preserve"> учебного года</w:t>
      </w:r>
    </w:p>
    <w:p w:rsidR="00A43AF7" w:rsidRDefault="00374893">
      <w:pPr>
        <w:pStyle w:val="a3"/>
        <w:spacing w:before="136" w:line="357" w:lineRule="auto"/>
        <w:ind w:right="111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«ОРКСЭ»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со следующими</w:t>
      </w:r>
      <w:r>
        <w:rPr>
          <w:spacing w:val="-1"/>
        </w:rPr>
        <w:t xml:space="preserve"> </w:t>
      </w:r>
      <w:r>
        <w:t>документами:</w:t>
      </w:r>
    </w:p>
    <w:p w:rsidR="00A43AF7" w:rsidRDefault="00374893">
      <w:pPr>
        <w:pStyle w:val="a5"/>
        <w:numPr>
          <w:ilvl w:val="0"/>
          <w:numId w:val="1"/>
        </w:numPr>
        <w:tabs>
          <w:tab w:val="left" w:pos="1061"/>
        </w:tabs>
        <w:spacing w:before="6" w:line="360" w:lineRule="auto"/>
        <w:ind w:right="105" w:firstLine="70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(утв. приказом Министерства образования и науки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22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4"/>
          <w:sz w:val="24"/>
        </w:rPr>
        <w:t xml:space="preserve"> </w:t>
      </w:r>
      <w:r>
        <w:rPr>
          <w:sz w:val="24"/>
        </w:rPr>
        <w:t>2009</w:t>
      </w:r>
      <w:r>
        <w:rPr>
          <w:spacing w:val="23"/>
          <w:sz w:val="24"/>
        </w:rPr>
        <w:t xml:space="preserve"> </w:t>
      </w:r>
      <w:r>
        <w:rPr>
          <w:sz w:val="24"/>
        </w:rPr>
        <w:t>г.</w:t>
      </w:r>
      <w:r>
        <w:rPr>
          <w:spacing w:val="22"/>
          <w:sz w:val="24"/>
        </w:rPr>
        <w:t xml:space="preserve"> </w:t>
      </w:r>
      <w:r>
        <w:rPr>
          <w:sz w:val="24"/>
        </w:rPr>
        <w:t>№</w:t>
      </w:r>
      <w:r>
        <w:rPr>
          <w:spacing w:val="22"/>
          <w:sz w:val="24"/>
        </w:rPr>
        <w:t xml:space="preserve"> </w:t>
      </w:r>
      <w:r>
        <w:rPr>
          <w:sz w:val="24"/>
        </w:rPr>
        <w:t>373</w:t>
      </w:r>
      <w:r>
        <w:rPr>
          <w:spacing w:val="2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23"/>
          <w:sz w:val="24"/>
        </w:rPr>
        <w:t xml:space="preserve"> </w:t>
      </w:r>
      <w:r>
        <w:rPr>
          <w:sz w:val="24"/>
        </w:rPr>
        <w:t>внесенными: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22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2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3"/>
          <w:sz w:val="24"/>
        </w:rPr>
        <w:t xml:space="preserve"> </w:t>
      </w:r>
      <w:r>
        <w:rPr>
          <w:sz w:val="24"/>
        </w:rPr>
        <w:t>от</w:t>
      </w:r>
      <w:r>
        <w:rPr>
          <w:spacing w:val="-58"/>
          <w:sz w:val="24"/>
        </w:rPr>
        <w:t xml:space="preserve"> </w:t>
      </w:r>
      <w:r>
        <w:rPr>
          <w:sz w:val="24"/>
        </w:rPr>
        <w:t>26</w:t>
      </w:r>
      <w:r>
        <w:rPr>
          <w:spacing w:val="14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6"/>
          <w:sz w:val="24"/>
        </w:rPr>
        <w:t xml:space="preserve"> </w:t>
      </w:r>
      <w:r>
        <w:rPr>
          <w:sz w:val="24"/>
        </w:rPr>
        <w:t>2010</w:t>
      </w:r>
      <w:r>
        <w:rPr>
          <w:spacing w:val="10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  <w:r>
        <w:rPr>
          <w:spacing w:val="14"/>
          <w:sz w:val="24"/>
        </w:rPr>
        <w:t xml:space="preserve"> </w:t>
      </w:r>
      <w:r>
        <w:rPr>
          <w:sz w:val="24"/>
        </w:rPr>
        <w:t>1241;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4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4"/>
          <w:sz w:val="24"/>
        </w:rPr>
        <w:t xml:space="preserve"> </w:t>
      </w:r>
      <w:r>
        <w:rPr>
          <w:sz w:val="24"/>
        </w:rPr>
        <w:t>от</w:t>
      </w:r>
      <w:r>
        <w:rPr>
          <w:spacing w:val="13"/>
          <w:sz w:val="24"/>
        </w:rPr>
        <w:t xml:space="preserve"> </w:t>
      </w:r>
      <w:r>
        <w:rPr>
          <w:sz w:val="24"/>
        </w:rPr>
        <w:t>22</w:t>
      </w:r>
      <w:r>
        <w:rPr>
          <w:spacing w:val="1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6"/>
          <w:sz w:val="24"/>
        </w:rPr>
        <w:t xml:space="preserve"> </w:t>
      </w:r>
      <w:r>
        <w:rPr>
          <w:sz w:val="24"/>
        </w:rPr>
        <w:t>2011</w:t>
      </w:r>
      <w:r>
        <w:rPr>
          <w:spacing w:val="15"/>
          <w:sz w:val="24"/>
        </w:rPr>
        <w:t xml:space="preserve"> </w:t>
      </w:r>
      <w:r>
        <w:rPr>
          <w:sz w:val="24"/>
        </w:rPr>
        <w:t>года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</w:p>
    <w:p w:rsidR="00A43AF7" w:rsidRDefault="00374893">
      <w:pPr>
        <w:pStyle w:val="a3"/>
        <w:spacing w:line="360" w:lineRule="auto"/>
        <w:ind w:right="103" w:firstLine="0"/>
      </w:pPr>
      <w:r>
        <w:t>2357; приказом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1060; приказом</w:t>
      </w:r>
      <w:r>
        <w:rPr>
          <w:spacing w:val="-57"/>
        </w:rPr>
        <w:t xml:space="preserve"> </w:t>
      </w:r>
      <w:r>
        <w:t>Минобрнауки России от 29 декабря 2014 года № 1643; приказом Минобрнауки России от</w:t>
      </w:r>
      <w:r>
        <w:rPr>
          <w:spacing w:val="1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2015 года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507.</w:t>
      </w:r>
    </w:p>
    <w:p w:rsidR="00A43AF7" w:rsidRDefault="00374893">
      <w:pPr>
        <w:pStyle w:val="a5"/>
        <w:numPr>
          <w:ilvl w:val="0"/>
          <w:numId w:val="1"/>
        </w:numPr>
        <w:tabs>
          <w:tab w:val="left" w:pos="1053"/>
        </w:tabs>
        <w:spacing w:line="274" w:lineRule="exact"/>
        <w:ind w:left="1053" w:hanging="244"/>
        <w:rPr>
          <w:sz w:val="24"/>
        </w:rPr>
      </w:pPr>
      <w:r>
        <w:rPr>
          <w:sz w:val="24"/>
        </w:rPr>
        <w:t>Основная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60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6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6"/>
          <w:sz w:val="24"/>
        </w:rPr>
        <w:t xml:space="preserve"> </w:t>
      </w:r>
      <w:r w:rsidR="00FF3DE7">
        <w:rPr>
          <w:sz w:val="24"/>
        </w:rPr>
        <w:t>МК</w:t>
      </w:r>
      <w:r>
        <w:rPr>
          <w:sz w:val="24"/>
        </w:rPr>
        <w:t>ОУ</w:t>
      </w:r>
    </w:p>
    <w:p w:rsidR="00A43AF7" w:rsidRDefault="00FF3DE7">
      <w:pPr>
        <w:pStyle w:val="a3"/>
        <w:spacing w:before="141"/>
        <w:ind w:firstLine="0"/>
      </w:pPr>
      <w:r>
        <w:t>«Ермолаевская СОШ</w:t>
      </w:r>
      <w:r w:rsidR="00374893">
        <w:t>».</w:t>
      </w:r>
    </w:p>
    <w:p w:rsidR="00A43AF7" w:rsidRDefault="00374893">
      <w:pPr>
        <w:pStyle w:val="a3"/>
        <w:spacing w:before="136" w:line="362" w:lineRule="auto"/>
        <w:ind w:right="115"/>
      </w:pPr>
      <w:r>
        <w:t>Обучение ведется по</w:t>
      </w:r>
      <w:r>
        <w:rPr>
          <w:spacing w:val="1"/>
        </w:rPr>
        <w:t xml:space="preserve"> </w:t>
      </w:r>
      <w:r>
        <w:t>учебнику: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Студеникин</w:t>
      </w:r>
      <w:proofErr w:type="spellEnd"/>
      <w:r>
        <w:rPr>
          <w:spacing w:val="1"/>
        </w:rPr>
        <w:t xml:space="preserve"> М.Т. Основы духовно-нравственной культуры народов России. </w:t>
      </w:r>
      <w:r w:rsidR="00CE5F54">
        <w:rPr>
          <w:spacing w:val="1"/>
        </w:rPr>
        <w:t xml:space="preserve">Основы светской этики. 4 класс </w:t>
      </w:r>
      <w:r>
        <w:rPr>
          <w:spacing w:val="1"/>
        </w:rPr>
        <w:t>Москва «Русское слово».</w:t>
      </w:r>
    </w:p>
    <w:p w:rsidR="00A43AF7" w:rsidRDefault="00374893">
      <w:pPr>
        <w:pStyle w:val="a3"/>
        <w:spacing w:line="360" w:lineRule="auto"/>
        <w:ind w:right="110"/>
      </w:pP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«ОРКСЭ»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6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отводится 34 часа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год, в</w:t>
      </w:r>
      <w:r>
        <w:rPr>
          <w:spacing w:val="-2"/>
        </w:rPr>
        <w:t xml:space="preserve"> </w:t>
      </w:r>
      <w:r>
        <w:t>неделю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 часа.</w:t>
      </w:r>
    </w:p>
    <w:p w:rsidR="00A43AF7" w:rsidRDefault="00374893">
      <w:pPr>
        <w:pStyle w:val="a3"/>
        <w:ind w:left="809" w:firstLine="0"/>
      </w:pP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57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предусматриваются</w:t>
      </w:r>
    </w:p>
    <w:p w:rsidR="00A43AF7" w:rsidRDefault="00374893">
      <w:pPr>
        <w:pStyle w:val="a3"/>
        <w:spacing w:before="133" w:line="362" w:lineRule="auto"/>
        <w:ind w:right="120"/>
      </w:pPr>
      <w:r>
        <w:t>При</w:t>
      </w:r>
      <w:r>
        <w:rPr>
          <w:spacing w:val="1"/>
        </w:rPr>
        <w:t xml:space="preserve"> </w:t>
      </w:r>
      <w:r>
        <w:t>преподавании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применяться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57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обучение.</w:t>
      </w:r>
    </w:p>
    <w:p w:rsidR="00A43AF7" w:rsidRDefault="00374893">
      <w:pPr>
        <w:pStyle w:val="a3"/>
        <w:spacing w:line="362" w:lineRule="auto"/>
        <w:ind w:right="111"/>
      </w:pPr>
      <w:r>
        <w:t>В ходе преподавания ОРКСЭ в 4 классе реализуется модуль «Школьный урок»</w:t>
      </w:r>
      <w:r>
        <w:rPr>
          <w:spacing w:val="1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sectPr w:rsidR="00A43AF7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016BD7"/>
    <w:multiLevelType w:val="hybridMultilevel"/>
    <w:tmpl w:val="BA0CDCD2"/>
    <w:lvl w:ilvl="0" w:tplc="E06894EA">
      <w:numFmt w:val="bullet"/>
      <w:lvlText w:val="–"/>
      <w:lvlJc w:val="left"/>
      <w:pPr>
        <w:ind w:left="100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423FD8">
      <w:numFmt w:val="bullet"/>
      <w:lvlText w:val="•"/>
      <w:lvlJc w:val="left"/>
      <w:pPr>
        <w:ind w:left="1046" w:hanging="252"/>
      </w:pPr>
      <w:rPr>
        <w:rFonts w:hint="default"/>
        <w:lang w:val="ru-RU" w:eastAsia="en-US" w:bidi="ar-SA"/>
      </w:rPr>
    </w:lvl>
    <w:lvl w:ilvl="2" w:tplc="BB0A0B7E">
      <w:numFmt w:val="bullet"/>
      <w:lvlText w:val="•"/>
      <w:lvlJc w:val="left"/>
      <w:pPr>
        <w:ind w:left="1993" w:hanging="252"/>
      </w:pPr>
      <w:rPr>
        <w:rFonts w:hint="default"/>
        <w:lang w:val="ru-RU" w:eastAsia="en-US" w:bidi="ar-SA"/>
      </w:rPr>
    </w:lvl>
    <w:lvl w:ilvl="3" w:tplc="5884425E">
      <w:numFmt w:val="bullet"/>
      <w:lvlText w:val="•"/>
      <w:lvlJc w:val="left"/>
      <w:pPr>
        <w:ind w:left="2940" w:hanging="252"/>
      </w:pPr>
      <w:rPr>
        <w:rFonts w:hint="default"/>
        <w:lang w:val="ru-RU" w:eastAsia="en-US" w:bidi="ar-SA"/>
      </w:rPr>
    </w:lvl>
    <w:lvl w:ilvl="4" w:tplc="995E2222">
      <w:numFmt w:val="bullet"/>
      <w:lvlText w:val="•"/>
      <w:lvlJc w:val="left"/>
      <w:pPr>
        <w:ind w:left="3887" w:hanging="252"/>
      </w:pPr>
      <w:rPr>
        <w:rFonts w:hint="default"/>
        <w:lang w:val="ru-RU" w:eastAsia="en-US" w:bidi="ar-SA"/>
      </w:rPr>
    </w:lvl>
    <w:lvl w:ilvl="5" w:tplc="F828D700">
      <w:numFmt w:val="bullet"/>
      <w:lvlText w:val="•"/>
      <w:lvlJc w:val="left"/>
      <w:pPr>
        <w:ind w:left="4834" w:hanging="252"/>
      </w:pPr>
      <w:rPr>
        <w:rFonts w:hint="default"/>
        <w:lang w:val="ru-RU" w:eastAsia="en-US" w:bidi="ar-SA"/>
      </w:rPr>
    </w:lvl>
    <w:lvl w:ilvl="6" w:tplc="BC3011A0">
      <w:numFmt w:val="bullet"/>
      <w:lvlText w:val="•"/>
      <w:lvlJc w:val="left"/>
      <w:pPr>
        <w:ind w:left="5780" w:hanging="252"/>
      </w:pPr>
      <w:rPr>
        <w:rFonts w:hint="default"/>
        <w:lang w:val="ru-RU" w:eastAsia="en-US" w:bidi="ar-SA"/>
      </w:rPr>
    </w:lvl>
    <w:lvl w:ilvl="7" w:tplc="729E718E">
      <w:numFmt w:val="bullet"/>
      <w:lvlText w:val="•"/>
      <w:lvlJc w:val="left"/>
      <w:pPr>
        <w:ind w:left="6727" w:hanging="252"/>
      </w:pPr>
      <w:rPr>
        <w:rFonts w:hint="default"/>
        <w:lang w:val="ru-RU" w:eastAsia="en-US" w:bidi="ar-SA"/>
      </w:rPr>
    </w:lvl>
    <w:lvl w:ilvl="8" w:tplc="E306FF3C">
      <w:numFmt w:val="bullet"/>
      <w:lvlText w:val="•"/>
      <w:lvlJc w:val="left"/>
      <w:pPr>
        <w:ind w:left="767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3AF7"/>
    <w:rsid w:val="00374893"/>
    <w:rsid w:val="00576106"/>
    <w:rsid w:val="00A43AF7"/>
    <w:rsid w:val="00C6339F"/>
    <w:rsid w:val="00CE5F54"/>
    <w:rsid w:val="00FF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32324-20E7-4E55-A81C-D9C5DBD4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7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2725"/>
      <w:jc w:val="both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0" w:hanging="2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Дист1</dc:creator>
  <cp:lastModifiedBy>admin</cp:lastModifiedBy>
  <cp:revision>8</cp:revision>
  <dcterms:created xsi:type="dcterms:W3CDTF">2021-10-23T04:53:00Z</dcterms:created>
  <dcterms:modified xsi:type="dcterms:W3CDTF">2023-10-24T10:03:00Z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2021-10-23T00:00:00Z</vt:filetime>
  </property>
</Properties>
</file>